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02" w:rsidRPr="00B1507D" w:rsidRDefault="00903233" w:rsidP="00B15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POŽIADAVKY NA VEDOMOSTI ŽIAKOV 9. ROČNÍKA ZŠ</w:t>
      </w:r>
    </w:p>
    <w:p w:rsidR="00675A95" w:rsidRPr="00570402" w:rsidRDefault="00903233" w:rsidP="00A33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681A97" w:rsidRPr="00570402" w:rsidRDefault="00681A97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1/ Pýtanie sa a poskytnutie základných informácií o osobe /meno, vek, profesia, tel. číslo, adresa, stav/</w:t>
      </w:r>
    </w:p>
    <w:p w:rsidR="00681A97" w:rsidRPr="00570402" w:rsidRDefault="00681A97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2/ Gramatické časy – prítomný jednoduchý čas, prítomný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priebehový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čas, minulý jednoduchý čas,</w:t>
      </w:r>
      <w:r w:rsidR="0079363F"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predprítomný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jednoduchý čas, vyjadrenie budúcnosti – „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9363F"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to“, budúci jednoduchý čas, modálne sloveso „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“</w:t>
      </w:r>
    </w:p>
    <w:p w:rsidR="00681A97" w:rsidRPr="00570402" w:rsidRDefault="00681A97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3/ Prídavné mená – stupňovanie, opozitá</w:t>
      </w:r>
    </w:p>
    <w:p w:rsidR="00D8347D" w:rsidRDefault="00681A97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4/ Zámená – osobné, privlastňovacie, predmetové, opytovacie, ukazovacie</w:t>
      </w:r>
    </w:p>
    <w:p w:rsidR="00B1507D" w:rsidRPr="00B1507D" w:rsidRDefault="00B1507D" w:rsidP="00A33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4D" w:rsidRPr="00570402" w:rsidRDefault="00903233" w:rsidP="00A33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b/>
          <w:sz w:val="24"/>
          <w:szCs w:val="24"/>
          <w:u w:val="single"/>
        </w:rPr>
        <w:t>NEMECKÝ JAZYK</w:t>
      </w:r>
    </w:p>
    <w:p w:rsidR="00A14A4D" w:rsidRPr="00570402" w:rsidRDefault="00A14A4D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1/ Pýtanie sa a poskytnutie základných informácií o</w:t>
      </w:r>
      <w:r w:rsidR="00CC1567" w:rsidRPr="00570402">
        <w:rPr>
          <w:rFonts w:ascii="Times New Roman" w:hAnsi="Times New Roman" w:cs="Times New Roman"/>
          <w:sz w:val="24"/>
          <w:szCs w:val="24"/>
        </w:rPr>
        <w:t xml:space="preserve"> rodine, priateľovi </w:t>
      </w:r>
      <w:r w:rsidRPr="00570402">
        <w:rPr>
          <w:rFonts w:ascii="Times New Roman" w:hAnsi="Times New Roman" w:cs="Times New Roman"/>
          <w:sz w:val="24"/>
          <w:szCs w:val="24"/>
        </w:rPr>
        <w:t xml:space="preserve"> /vek, profesia, stav</w:t>
      </w:r>
      <w:r w:rsidR="00CC1567" w:rsidRPr="00570402">
        <w:rPr>
          <w:rFonts w:ascii="Times New Roman" w:hAnsi="Times New Roman" w:cs="Times New Roman"/>
          <w:sz w:val="24"/>
          <w:szCs w:val="24"/>
        </w:rPr>
        <w:t>, záľuby, plány do budúcnosti</w:t>
      </w:r>
      <w:r w:rsidRPr="00570402">
        <w:rPr>
          <w:rFonts w:ascii="Times New Roman" w:hAnsi="Times New Roman" w:cs="Times New Roman"/>
          <w:sz w:val="24"/>
          <w:szCs w:val="24"/>
        </w:rPr>
        <w:t>/</w:t>
      </w:r>
      <w:r w:rsidR="00CC1567" w:rsidRPr="00570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1567" w:rsidRPr="00570402" w:rsidRDefault="00CC1567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Popísať zariadenie izby – bývanie</w:t>
      </w:r>
    </w:p>
    <w:p w:rsidR="00CC1567" w:rsidRPr="00570402" w:rsidRDefault="00CC1567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Poskytnutie základných informácií o nákupe potravín, vymenovať  obchody </w:t>
      </w:r>
    </w:p>
    <w:p w:rsidR="00CC1567" w:rsidRPr="00570402" w:rsidRDefault="00CC1567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67" w:rsidRPr="00570402" w:rsidRDefault="00A14A4D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2/ Gramatické časy – prítomný</w:t>
      </w:r>
      <w:r w:rsidR="00CC1567" w:rsidRPr="00570402">
        <w:rPr>
          <w:rFonts w:ascii="Times New Roman" w:hAnsi="Times New Roman" w:cs="Times New Roman"/>
          <w:sz w:val="24"/>
          <w:szCs w:val="24"/>
        </w:rPr>
        <w:t xml:space="preserve"> čas –</w:t>
      </w:r>
      <w:r w:rsidR="00FF581F"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="00CC1567" w:rsidRPr="00570402">
        <w:rPr>
          <w:rFonts w:ascii="Times New Roman" w:hAnsi="Times New Roman" w:cs="Times New Roman"/>
          <w:sz w:val="24"/>
          <w:szCs w:val="24"/>
        </w:rPr>
        <w:t>časovanie plnovýznamových slovies pravidelných, nepravidelných, pomocných, spôsobových, minulý čas slovies pravidelných, nepravidelných, pomocných   v préterite a v perfekte</w:t>
      </w:r>
      <w:r w:rsidRPr="00570402">
        <w:rPr>
          <w:rFonts w:ascii="Times New Roman" w:hAnsi="Times New Roman" w:cs="Times New Roman"/>
          <w:sz w:val="24"/>
          <w:szCs w:val="24"/>
        </w:rPr>
        <w:t>,</w:t>
      </w:r>
    </w:p>
    <w:p w:rsidR="00CC1567" w:rsidRPr="00570402" w:rsidRDefault="00CC1567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4D" w:rsidRPr="00570402" w:rsidRDefault="00CC1567" w:rsidP="00A3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3</w:t>
      </w:r>
      <w:r w:rsidR="00A14A4D" w:rsidRPr="00570402">
        <w:rPr>
          <w:rFonts w:ascii="Times New Roman" w:hAnsi="Times New Roman" w:cs="Times New Roman"/>
          <w:sz w:val="24"/>
          <w:szCs w:val="24"/>
        </w:rPr>
        <w:t xml:space="preserve">/ Prídavné mená – stupňovanie, </w:t>
      </w:r>
    </w:p>
    <w:p w:rsidR="005900AA" w:rsidRPr="00570402" w:rsidRDefault="005900AA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4D" w:rsidRPr="00570402" w:rsidRDefault="00A14A4D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4/ Zámená – osobné, privlastňovacie, opytovacie, ukazovacie</w:t>
      </w:r>
      <w:r w:rsidR="00CC1567" w:rsidRPr="00570402">
        <w:rPr>
          <w:rFonts w:ascii="Times New Roman" w:hAnsi="Times New Roman" w:cs="Times New Roman"/>
          <w:sz w:val="24"/>
          <w:szCs w:val="24"/>
        </w:rPr>
        <w:t>, skloňovanie osobných a privlastňovacích zámen</w:t>
      </w:r>
      <w:r w:rsidR="000A7D4B" w:rsidRPr="00570402">
        <w:rPr>
          <w:rFonts w:ascii="Times New Roman" w:hAnsi="Times New Roman" w:cs="Times New Roman"/>
          <w:sz w:val="24"/>
          <w:szCs w:val="24"/>
        </w:rPr>
        <w:t>,</w:t>
      </w:r>
    </w:p>
    <w:p w:rsidR="00CC1567" w:rsidRPr="00570402" w:rsidRDefault="00CC1567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5/ Predložky s 3. a 4.pádom,</w:t>
      </w:r>
      <w:r w:rsidR="00F934A6" w:rsidRPr="00570402">
        <w:rPr>
          <w:rFonts w:ascii="Times New Roman" w:hAnsi="Times New Roman" w:cs="Times New Roman"/>
          <w:sz w:val="24"/>
          <w:szCs w:val="24"/>
        </w:rPr>
        <w:t xml:space="preserve">predložky s 3. aj 4. pádom, </w:t>
      </w:r>
    </w:p>
    <w:p w:rsidR="000A7D4B" w:rsidRPr="00570402" w:rsidRDefault="000A7D4B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6/ Skloňovanie podstatných mien po člene určitom, neurčitom, po privlastňovacom zámene, množné  číslo podstatných mien,</w:t>
      </w:r>
    </w:p>
    <w:p w:rsidR="000A7D4B" w:rsidRPr="00570402" w:rsidRDefault="000A7D4B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7/ Základné ustálené výrazy</w:t>
      </w:r>
      <w:r w:rsidR="00F934A6" w:rsidRPr="00570402">
        <w:rPr>
          <w:rFonts w:ascii="Times New Roman" w:hAnsi="Times New Roman" w:cs="Times New Roman"/>
          <w:sz w:val="24"/>
          <w:szCs w:val="24"/>
        </w:rPr>
        <w:t>,</w:t>
      </w:r>
    </w:p>
    <w:p w:rsidR="00F934A6" w:rsidRPr="00570402" w:rsidRDefault="00F934A6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8/ Porovnávacie spojky „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“ – použitie,</w:t>
      </w:r>
    </w:p>
    <w:p w:rsidR="00D8347D" w:rsidRDefault="00F934A6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9/ Zápor v nemeckých vetách</w:t>
      </w:r>
    </w:p>
    <w:p w:rsidR="00B1507D" w:rsidRPr="00B1507D" w:rsidRDefault="00B1507D" w:rsidP="00A337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FFF" w:rsidRPr="00570402" w:rsidRDefault="00136FFF" w:rsidP="00A33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b/>
          <w:sz w:val="24"/>
          <w:szCs w:val="24"/>
          <w:u w:val="single"/>
        </w:rPr>
        <w:t>FRANCÚZSKY JAZYK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1.1 LEXIKA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Lexikálne témy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Rodina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členovia   rodiny,  ich  vzhľad,  povahové  vlastnosti, vek,  záľuby,  práca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Bývanie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popis  jednotlivých  miestností v dome,  opis  svojej  izby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lastRenderedPageBreak/>
        <w:t>Voľný čas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šport, kniha, hudba, televízia, priatelia, príroda...</w:t>
      </w:r>
    </w:p>
    <w:p w:rsidR="00A261C8" w:rsidRPr="00570402" w:rsidRDefault="00A261C8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1.2 GRAMATIKA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A. Členy</w:t>
      </w:r>
      <w:r w:rsidR="00A261C8"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 xml:space="preserve">– </w:t>
      </w:r>
      <w:r w:rsidRPr="00570402">
        <w:rPr>
          <w:rFonts w:ascii="Times New Roman" w:hAnsi="Times New Roman" w:cs="Times New Roman"/>
          <w:sz w:val="24"/>
          <w:szCs w:val="24"/>
          <w:u w:val="single"/>
        </w:rPr>
        <w:t>určitý, neurčitý, elidovaný, delivý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B. Podstatné mená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Rod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amie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chanteur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chanteuse</w:t>
      </w:r>
      <w:proofErr w:type="spellEnd"/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 xml:space="preserve">Číslo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r w:rsidRPr="00570402">
        <w:rPr>
          <w:rFonts w:ascii="Times New Roman" w:hAnsi="Times New Roman" w:cs="Times New Roman"/>
          <w:b/>
          <w:sz w:val="24"/>
          <w:szCs w:val="24"/>
        </w:rPr>
        <w:t>le</w:t>
      </w:r>
      <w:r w:rsidRPr="0057040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gâteau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r w:rsidRPr="00570402">
        <w:rPr>
          <w:rFonts w:ascii="Times New Roman" w:hAnsi="Times New Roman" w:cs="Times New Roman"/>
          <w:b/>
          <w:sz w:val="24"/>
          <w:szCs w:val="24"/>
        </w:rPr>
        <w:t>les</w:t>
      </w:r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gâteaux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 xml:space="preserve">Pád </w:t>
      </w:r>
      <w:r w:rsidRPr="00570402">
        <w:rPr>
          <w:rFonts w:ascii="Times New Roman" w:hAnsi="Times New Roman" w:cs="Times New Roman"/>
          <w:sz w:val="24"/>
          <w:szCs w:val="24"/>
        </w:rPr>
        <w:t>(vyjadrenie pádových vzťahov predložkami)</w:t>
      </w:r>
      <w:r w:rsidR="0079363F" w:rsidRPr="00570402">
        <w:rPr>
          <w:rFonts w:ascii="Times New Roman" w:hAnsi="Times New Roman" w:cs="Times New Roman"/>
          <w:sz w:val="24"/>
          <w:szCs w:val="24"/>
        </w:rPr>
        <w:t xml:space="preserve"> 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b/>
          <w:sz w:val="24"/>
          <w:szCs w:val="24"/>
        </w:rPr>
        <w:t>à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parlons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.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C. Prídavné mená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Rod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joli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jolie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chère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italienne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rouge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rouge</w:t>
      </w:r>
      <w:proofErr w:type="spellEnd"/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verts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vertes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beaux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belles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propres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propres</w:t>
      </w:r>
      <w:proofErr w:type="spellEnd"/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D. Zámená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Osobné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r w:rsidRPr="00570402">
        <w:rPr>
          <w:rFonts w:ascii="Times New Roman" w:hAnsi="Times New Roman" w:cs="Times New Roman"/>
          <w:b/>
          <w:sz w:val="24"/>
          <w:szCs w:val="24"/>
        </w:rPr>
        <w:t>Je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franςais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moi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.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Privlastňovacie nesamostatné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mes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ta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lettre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?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Ukazovacie nesamostatné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Regardez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cet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Cette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verte.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Opytovacie nesamostatné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?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E. Číslovky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Základné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trente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soixante-dix-huit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quatre-vingt-cinq</w:t>
      </w:r>
      <w:proofErr w:type="spellEnd"/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>F. Slovesá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Pravidelné I. slovesnej triedy</w:t>
      </w:r>
      <w:r w:rsidR="0079363F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63F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téléphoner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dessiner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chanter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Pravidelné II. slovesnej triedy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finir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finissons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Zvratné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reposer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laver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s’appeler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tu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t’appelles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?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Pomocné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J’ai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seize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Elles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.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Nepravidelné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lire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écrire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Prítomný čas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Je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chreche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Ils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regardent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télé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Tu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chantes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.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Blízky Budúci čas</w:t>
      </w:r>
      <w:r w:rsidRPr="005704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téléphoner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à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allons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écouter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  <w:u w:val="single"/>
        </w:rPr>
        <w:t>Minulý čas zložený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b/>
          <w:sz w:val="24"/>
          <w:szCs w:val="24"/>
        </w:rPr>
        <w:t>a  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téléphoné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à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avons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écouté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>.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 xml:space="preserve">G. Príslovky </w:t>
      </w:r>
      <w:r w:rsidRPr="00570402">
        <w:rPr>
          <w:rFonts w:ascii="Times New Roman" w:hAnsi="Times New Roman" w:cs="Times New Roman"/>
          <w:sz w:val="24"/>
          <w:szCs w:val="24"/>
        </w:rPr>
        <w:t>– miesta, času, spôsobu</w:t>
      </w:r>
    </w:p>
    <w:p w:rsidR="00136FFF" w:rsidRPr="00570402" w:rsidRDefault="00136FFF" w:rsidP="00A3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b/>
          <w:sz w:val="24"/>
          <w:szCs w:val="24"/>
        </w:rPr>
        <w:t xml:space="preserve">I. Spojky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sz w:val="24"/>
          <w:szCs w:val="24"/>
          <w:u w:val="single"/>
        </w:rPr>
        <w:t>Priraďovacie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fort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  <w:r w:rsidRPr="00570402">
        <w:rPr>
          <w:rFonts w:ascii="Times New Roman" w:hAnsi="Times New Roman" w:cs="Times New Roman"/>
          <w:sz w:val="24"/>
          <w:szCs w:val="24"/>
          <w:u w:val="single"/>
        </w:rPr>
        <w:t>Podraďovacie</w:t>
      </w:r>
      <w:r w:rsidR="00A261C8" w:rsidRPr="0057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1C8" w:rsidRPr="00570402">
        <w:rPr>
          <w:rFonts w:ascii="Times New Roman" w:hAnsi="Times New Roman" w:cs="Times New Roman"/>
          <w:sz w:val="24"/>
          <w:szCs w:val="24"/>
        </w:rPr>
        <w:t>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parce</w:t>
      </w:r>
      <w:proofErr w:type="spellEnd"/>
      <w:r w:rsidRPr="0057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02">
        <w:rPr>
          <w:rFonts w:ascii="Times New Roman" w:hAnsi="Times New Roman" w:cs="Times New Roman"/>
          <w:sz w:val="24"/>
          <w:szCs w:val="24"/>
        </w:rPr>
        <w:t>faim</w:t>
      </w:r>
      <w:proofErr w:type="spellEnd"/>
      <w:r w:rsidRPr="00570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47D" w:rsidRDefault="00D8347D" w:rsidP="00A33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A4D" w:rsidRPr="00570402" w:rsidRDefault="00903233" w:rsidP="00A33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402">
        <w:rPr>
          <w:rFonts w:ascii="Times New Roman" w:hAnsi="Times New Roman" w:cs="Times New Roman"/>
          <w:b/>
          <w:sz w:val="24"/>
          <w:szCs w:val="24"/>
          <w:u w:val="single"/>
        </w:rPr>
        <w:t xml:space="preserve">RUSKÝ JAZYK </w:t>
      </w:r>
    </w:p>
    <w:p w:rsidR="004E2661" w:rsidRDefault="004E2661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Súčasťou testových úloh budú</w:t>
      </w:r>
      <w:r w:rsidR="00B03C36" w:rsidRPr="00570402">
        <w:rPr>
          <w:rFonts w:ascii="Times New Roman" w:hAnsi="Times New Roman" w:cs="Times New Roman"/>
          <w:sz w:val="24"/>
          <w:szCs w:val="24"/>
        </w:rPr>
        <w:t xml:space="preserve"> úlohy</w:t>
      </w:r>
      <w:r w:rsidR="00A33754">
        <w:rPr>
          <w:rFonts w:ascii="Times New Roman" w:hAnsi="Times New Roman" w:cs="Times New Roman"/>
          <w:sz w:val="24"/>
          <w:szCs w:val="24"/>
        </w:rPr>
        <w:t xml:space="preserve"> </w:t>
      </w:r>
      <w:r w:rsidR="00B03C36" w:rsidRPr="00570402">
        <w:rPr>
          <w:rFonts w:ascii="Times New Roman" w:hAnsi="Times New Roman" w:cs="Times New Roman"/>
          <w:sz w:val="24"/>
          <w:szCs w:val="24"/>
        </w:rPr>
        <w:t>na: č</w:t>
      </w:r>
      <w:r w:rsidRPr="00570402">
        <w:rPr>
          <w:rFonts w:ascii="Times New Roman" w:hAnsi="Times New Roman" w:cs="Times New Roman"/>
          <w:sz w:val="24"/>
          <w:szCs w:val="24"/>
        </w:rPr>
        <w:t>ítanie s </w:t>
      </w:r>
      <w:r w:rsidR="00A33754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sz w:val="24"/>
          <w:szCs w:val="24"/>
        </w:rPr>
        <w:t>porozumením</w:t>
      </w:r>
      <w:r w:rsidRPr="00570402">
        <w:rPr>
          <w:rFonts w:ascii="Times New Roman" w:hAnsi="Times New Roman" w:cs="Times New Roman"/>
          <w:sz w:val="24"/>
          <w:szCs w:val="24"/>
        </w:rPr>
        <w:br/>
      </w:r>
      <w:r w:rsidR="00A337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03C36" w:rsidRPr="00570402">
        <w:rPr>
          <w:rFonts w:ascii="Times New Roman" w:hAnsi="Times New Roman" w:cs="Times New Roman"/>
          <w:sz w:val="24"/>
          <w:szCs w:val="24"/>
        </w:rPr>
        <w:t>lexikálno</w:t>
      </w:r>
      <w:proofErr w:type="spellEnd"/>
      <w:r w:rsidR="00A261C8" w:rsidRPr="00570402">
        <w:rPr>
          <w:rFonts w:ascii="Times New Roman" w:hAnsi="Times New Roman" w:cs="Times New Roman"/>
          <w:sz w:val="24"/>
          <w:szCs w:val="24"/>
        </w:rPr>
        <w:t xml:space="preserve"> –</w:t>
      </w:r>
      <w:r w:rsidR="00B03C36" w:rsidRPr="00570402">
        <w:rPr>
          <w:rFonts w:ascii="Times New Roman" w:hAnsi="Times New Roman" w:cs="Times New Roman"/>
          <w:sz w:val="24"/>
          <w:szCs w:val="24"/>
        </w:rPr>
        <w:t xml:space="preserve"> gramatické javy</w:t>
      </w:r>
      <w:r w:rsidR="00A33754">
        <w:rPr>
          <w:rFonts w:ascii="Times New Roman" w:hAnsi="Times New Roman" w:cs="Times New Roman"/>
          <w:sz w:val="24"/>
          <w:szCs w:val="24"/>
        </w:rPr>
        <w:t>.</w:t>
      </w:r>
    </w:p>
    <w:p w:rsidR="00B03C36" w:rsidRPr="00A33754" w:rsidRDefault="004E2661" w:rsidP="00A337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54">
        <w:rPr>
          <w:rFonts w:ascii="Times New Roman" w:hAnsi="Times New Roman" w:cs="Times New Roman"/>
          <w:sz w:val="24"/>
          <w:szCs w:val="24"/>
        </w:rPr>
        <w:t>Lexikálno</w:t>
      </w:r>
      <w:proofErr w:type="spellEnd"/>
      <w:r w:rsidR="00A261C8" w:rsidRPr="00A33754">
        <w:rPr>
          <w:rFonts w:ascii="Times New Roman" w:hAnsi="Times New Roman" w:cs="Times New Roman"/>
          <w:sz w:val="24"/>
          <w:szCs w:val="24"/>
        </w:rPr>
        <w:t xml:space="preserve"> – </w:t>
      </w:r>
      <w:r w:rsidRPr="00A33754">
        <w:rPr>
          <w:rFonts w:ascii="Times New Roman" w:hAnsi="Times New Roman" w:cs="Times New Roman"/>
          <w:sz w:val="24"/>
          <w:szCs w:val="24"/>
        </w:rPr>
        <w:t>gramatické javy budú zamerané na</w:t>
      </w:r>
      <w:r w:rsidR="00B03C36" w:rsidRPr="00A33754">
        <w:rPr>
          <w:rFonts w:ascii="Times New Roman" w:hAnsi="Times New Roman" w:cs="Times New Roman"/>
          <w:sz w:val="24"/>
          <w:szCs w:val="24"/>
        </w:rPr>
        <w:t>:</w:t>
      </w:r>
    </w:p>
    <w:p w:rsidR="00B03C36" w:rsidRPr="00570402" w:rsidRDefault="00A261C8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S</w:t>
      </w:r>
      <w:r w:rsidR="004E2661" w:rsidRPr="00570402">
        <w:rPr>
          <w:rFonts w:ascii="Times New Roman" w:hAnsi="Times New Roman" w:cs="Times New Roman"/>
          <w:sz w:val="24"/>
          <w:szCs w:val="24"/>
        </w:rPr>
        <w:t>kloňovanie</w:t>
      </w:r>
      <w:r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="004E2661" w:rsidRPr="00570402">
        <w:rPr>
          <w:rFonts w:ascii="Times New Roman" w:hAnsi="Times New Roman" w:cs="Times New Roman"/>
          <w:sz w:val="24"/>
          <w:szCs w:val="24"/>
        </w:rPr>
        <w:t>podsta</w:t>
      </w:r>
      <w:r w:rsidRPr="00570402">
        <w:rPr>
          <w:rFonts w:ascii="Times New Roman" w:hAnsi="Times New Roman" w:cs="Times New Roman"/>
          <w:sz w:val="24"/>
          <w:szCs w:val="24"/>
        </w:rPr>
        <w:t>t</w:t>
      </w:r>
      <w:r w:rsidR="004E2661" w:rsidRPr="00570402">
        <w:rPr>
          <w:rFonts w:ascii="Times New Roman" w:hAnsi="Times New Roman" w:cs="Times New Roman"/>
          <w:sz w:val="24"/>
          <w:szCs w:val="24"/>
        </w:rPr>
        <w:t xml:space="preserve">ných a prídavných mien , </w:t>
      </w:r>
    </w:p>
    <w:p w:rsidR="00B03C36" w:rsidRPr="00570402" w:rsidRDefault="004E2661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spojenia prídavných a podstatných mien v rode, čísle a páde, </w:t>
      </w:r>
    </w:p>
    <w:p w:rsidR="00B03C36" w:rsidRPr="00570402" w:rsidRDefault="00B03C36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predložkové </w:t>
      </w:r>
      <w:r w:rsidR="004E2661" w:rsidRPr="00570402">
        <w:rPr>
          <w:rFonts w:ascii="Times New Roman" w:hAnsi="Times New Roman" w:cs="Times New Roman"/>
          <w:sz w:val="24"/>
          <w:szCs w:val="24"/>
        </w:rPr>
        <w:t xml:space="preserve"> väzieb slovesa a podstatného mena, </w:t>
      </w:r>
    </w:p>
    <w:p w:rsidR="00B03C36" w:rsidRPr="00570402" w:rsidRDefault="004E2661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skloňovania zámen,</w:t>
      </w:r>
    </w:p>
    <w:p w:rsidR="00B03C36" w:rsidRPr="00570402" w:rsidRDefault="00480051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spojenia čísloviek s podstatným menom</w:t>
      </w:r>
    </w:p>
    <w:p w:rsidR="00B03C36" w:rsidRPr="00570402" w:rsidRDefault="004E2661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lastRenderedPageBreak/>
        <w:t>časovania slovies v prítomnom čase</w:t>
      </w:r>
      <w:r w:rsidR="00A261C8" w:rsidRPr="00570402">
        <w:rPr>
          <w:rFonts w:ascii="Times New Roman" w:hAnsi="Times New Roman" w:cs="Times New Roman"/>
          <w:sz w:val="24"/>
          <w:szCs w:val="24"/>
        </w:rPr>
        <w:t xml:space="preserve"> –</w:t>
      </w:r>
      <w:r w:rsidRPr="00570402">
        <w:rPr>
          <w:rFonts w:ascii="Times New Roman" w:hAnsi="Times New Roman" w:cs="Times New Roman"/>
          <w:sz w:val="24"/>
          <w:szCs w:val="24"/>
        </w:rPr>
        <w:t xml:space="preserve"> jednoduchých a</w:t>
      </w:r>
      <w:r w:rsidR="00480051" w:rsidRPr="00570402">
        <w:rPr>
          <w:rFonts w:ascii="Times New Roman" w:hAnsi="Times New Roman" w:cs="Times New Roman"/>
          <w:sz w:val="24"/>
          <w:szCs w:val="24"/>
        </w:rPr>
        <w:t> </w:t>
      </w:r>
      <w:r w:rsidRPr="00570402">
        <w:rPr>
          <w:rFonts w:ascii="Times New Roman" w:hAnsi="Times New Roman" w:cs="Times New Roman"/>
          <w:sz w:val="24"/>
          <w:szCs w:val="24"/>
        </w:rPr>
        <w:t>zvratných</w:t>
      </w:r>
      <w:r w:rsidR="00480051" w:rsidRPr="00570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2661" w:rsidRPr="00570402" w:rsidRDefault="00B03C36" w:rsidP="00A3375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vyjadrenia „mať rád“ v ruskom jazyku</w:t>
      </w:r>
      <w:r w:rsidR="00480051" w:rsidRPr="00570402">
        <w:rPr>
          <w:rFonts w:ascii="Times New Roman" w:hAnsi="Times New Roman" w:cs="Times New Roman"/>
          <w:sz w:val="24"/>
          <w:szCs w:val="24"/>
        </w:rPr>
        <w:t>, vyjadrenia veku.</w:t>
      </w:r>
    </w:p>
    <w:p w:rsidR="00480051" w:rsidRPr="00570402" w:rsidRDefault="00480051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>Lexika je viazaná na obsah učiva RJ v ZŠ podľa tematických okruhov – rodina, škola, mesto, nakupovanie, Rusko, Slovensko, Moskva, výtvarné umenie, zdravie, názvy základných produktov, ľudské</w:t>
      </w:r>
      <w:r w:rsidR="00D9332E" w:rsidRPr="00570402">
        <w:rPr>
          <w:rFonts w:ascii="Times New Roman" w:hAnsi="Times New Roman" w:cs="Times New Roman"/>
          <w:sz w:val="24"/>
          <w:szCs w:val="24"/>
        </w:rPr>
        <w:t xml:space="preserve"> telo, výtvarné umenie, príroda, šport  na komunikačnej úrovni A2 podľa európskeho referenčného  rámca pre jazyky.</w:t>
      </w:r>
    </w:p>
    <w:p w:rsidR="00480051" w:rsidRPr="00570402" w:rsidRDefault="00480051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Vyžaduje sa znalosť písania písomnou formou azbuky. </w:t>
      </w:r>
    </w:p>
    <w:p w:rsidR="00480051" w:rsidRPr="00570402" w:rsidRDefault="00480051" w:rsidP="00A33754">
      <w:pPr>
        <w:jc w:val="both"/>
        <w:rPr>
          <w:rFonts w:ascii="Times New Roman" w:hAnsi="Times New Roman" w:cs="Times New Roman"/>
          <w:sz w:val="24"/>
          <w:szCs w:val="24"/>
        </w:rPr>
      </w:pPr>
      <w:r w:rsidRPr="00570402">
        <w:rPr>
          <w:rFonts w:ascii="Times New Roman" w:hAnsi="Times New Roman" w:cs="Times New Roman"/>
          <w:sz w:val="24"/>
          <w:szCs w:val="24"/>
        </w:rPr>
        <w:t xml:space="preserve">Testovacie úlohy budú s tvorbou a voľbou odpovede, niektoré úlohy budú zamerané </w:t>
      </w:r>
      <w:r w:rsidR="00A261C8" w:rsidRPr="00570402">
        <w:rPr>
          <w:rFonts w:ascii="Times New Roman" w:hAnsi="Times New Roman" w:cs="Times New Roman"/>
          <w:sz w:val="24"/>
          <w:szCs w:val="24"/>
        </w:rPr>
        <w:t xml:space="preserve"> </w:t>
      </w:r>
      <w:r w:rsidRPr="00570402">
        <w:rPr>
          <w:rFonts w:ascii="Times New Roman" w:hAnsi="Times New Roman" w:cs="Times New Roman"/>
          <w:sz w:val="24"/>
          <w:szCs w:val="24"/>
        </w:rPr>
        <w:t xml:space="preserve">na preklad zo slovenského jazyka do ruského. </w:t>
      </w:r>
    </w:p>
    <w:p w:rsidR="004E2661" w:rsidRPr="00570402" w:rsidRDefault="004E2661" w:rsidP="00A33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1" w:rsidRPr="00570402" w:rsidRDefault="004E2661" w:rsidP="00A33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402" w:rsidRPr="00570402" w:rsidRDefault="00570402" w:rsidP="00A337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402" w:rsidRPr="00570402" w:rsidSect="0067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543"/>
    <w:multiLevelType w:val="hybridMultilevel"/>
    <w:tmpl w:val="FB164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7"/>
    <w:rsid w:val="000773F7"/>
    <w:rsid w:val="000A7D4B"/>
    <w:rsid w:val="00136FFF"/>
    <w:rsid w:val="0016478C"/>
    <w:rsid w:val="001F5023"/>
    <w:rsid w:val="003D720E"/>
    <w:rsid w:val="00480051"/>
    <w:rsid w:val="004E2661"/>
    <w:rsid w:val="00537673"/>
    <w:rsid w:val="00570402"/>
    <w:rsid w:val="005900AA"/>
    <w:rsid w:val="00675A95"/>
    <w:rsid w:val="00681A97"/>
    <w:rsid w:val="0079363F"/>
    <w:rsid w:val="00903233"/>
    <w:rsid w:val="00910DA2"/>
    <w:rsid w:val="009D2231"/>
    <w:rsid w:val="00A14A4D"/>
    <w:rsid w:val="00A261C8"/>
    <w:rsid w:val="00A33754"/>
    <w:rsid w:val="00A37CE7"/>
    <w:rsid w:val="00B03C36"/>
    <w:rsid w:val="00B1507D"/>
    <w:rsid w:val="00B17DF6"/>
    <w:rsid w:val="00B73032"/>
    <w:rsid w:val="00CC1567"/>
    <w:rsid w:val="00CD441E"/>
    <w:rsid w:val="00D8347D"/>
    <w:rsid w:val="00D9332E"/>
    <w:rsid w:val="00F934A6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pc7</cp:lastModifiedBy>
  <cp:revision>7</cp:revision>
  <dcterms:created xsi:type="dcterms:W3CDTF">2017-04-27T05:28:00Z</dcterms:created>
  <dcterms:modified xsi:type="dcterms:W3CDTF">2017-04-27T06:15:00Z</dcterms:modified>
</cp:coreProperties>
</file>